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9C48" w14:textId="77777777" w:rsidR="007D6588" w:rsidRDefault="0066300A">
      <w:pPr>
        <w:pStyle w:val="CSILevel0"/>
        <w:numPr>
          <w:ilvl w:val="0"/>
          <w:numId w:val="1"/>
        </w:numPr>
        <w:jc w:val="center"/>
      </w:pPr>
      <w:bookmarkStart w:id="0" w:name=""/>
      <w:bookmarkEnd w:id="0"/>
      <w:r>
        <w:t xml:space="preserve">Section 102113.13 </w:t>
      </w:r>
      <w:r>
        <w:br/>
      </w:r>
      <w:r>
        <w:t>Metal Toilet Compartments</w:t>
      </w:r>
    </w:p>
    <w:p w14:paraId="6E324A73" w14:textId="77777777" w:rsidR="007D6588" w:rsidRDefault="0066300A">
      <w:pPr>
        <w:pStyle w:val="CSILevel1"/>
        <w:keepNext/>
        <w:keepLines/>
      </w:pPr>
      <w:r>
        <w:t xml:space="preserve">PART </w:t>
      </w:r>
      <w:proofErr w:type="gramStart"/>
      <w:r>
        <w:t>1  GENERAL</w:t>
      </w:r>
      <w:proofErr w:type="gramEnd"/>
    </w:p>
    <w:p w14:paraId="1A5F04E2" w14:textId="77777777" w:rsidR="007D6588" w:rsidRDefault="0066300A">
      <w:pPr>
        <w:pStyle w:val="CSILevel2"/>
        <w:keepNext/>
        <w:keepLines/>
      </w:pPr>
      <w:r>
        <w:t>SECTION INCLUDES</w:t>
      </w:r>
    </w:p>
    <w:p w14:paraId="4A4B032E" w14:textId="77777777" w:rsidR="007D6588" w:rsidRDefault="0066300A">
      <w:pPr>
        <w:pStyle w:val="CSILevel3"/>
      </w:pPr>
      <w:r>
        <w:t>Metal toilet compartments.</w:t>
      </w:r>
    </w:p>
    <w:p w14:paraId="3AC5D494" w14:textId="77777777" w:rsidR="007D6588" w:rsidRDefault="0066300A">
      <w:pPr>
        <w:pStyle w:val="CSILevel3"/>
      </w:pP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Urinal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and  </w:t>
      </w:r>
      <w:r>
        <w:rPr>
          <w:b/>
          <w:bCs/>
          <w:u w:val="single" w:color="000000"/>
        </w:rPr>
        <w:t>Vestibule</w:t>
      </w:r>
      <w:proofErr w:type="gramEnd"/>
      <w:r>
        <w:rPr>
          <w:b/>
          <w:bCs/>
        </w:rPr>
        <w:t>&gt;&gt;</w:t>
      </w:r>
      <w:r>
        <w:t xml:space="preserve"> screens.</w:t>
      </w:r>
    </w:p>
    <w:p w14:paraId="5278F593" w14:textId="77777777" w:rsidR="007D6588" w:rsidRDefault="0066300A">
      <w:pPr>
        <w:pStyle w:val="CSILevel3"/>
      </w:pPr>
      <w:r>
        <w:t>Shower compartments.</w:t>
      </w:r>
    </w:p>
    <w:p w14:paraId="0571F102" w14:textId="77777777" w:rsidR="007D6588" w:rsidRDefault="0066300A">
      <w:pPr>
        <w:pStyle w:val="CSILevel2"/>
        <w:keepNext/>
        <w:keepLines/>
      </w:pPr>
      <w:r>
        <w:t>RELATED REQUIREMENTS</w:t>
      </w:r>
    </w:p>
    <w:p w14:paraId="7F377CB7" w14:textId="77777777" w:rsidR="007D6588" w:rsidRDefault="0066300A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051200 - Structural Steel Framing</w:t>
      </w:r>
      <w:proofErr w:type="gramStart"/>
      <w:r>
        <w:t>:  Concealed</w:t>
      </w:r>
      <w:proofErr w:type="gramEnd"/>
      <w:r>
        <w:t xml:space="preserve"> steel </w:t>
      </w:r>
      <w:r>
        <w:t>support members.</w:t>
      </w:r>
    </w:p>
    <w:p w14:paraId="0EB87204" w14:textId="77777777" w:rsidR="007D6588" w:rsidRDefault="0066300A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055000 - Metal Fabrications</w:t>
      </w:r>
      <w:proofErr w:type="gramStart"/>
      <w:r>
        <w:t>:  Concealed</w:t>
      </w:r>
      <w:proofErr w:type="gramEnd"/>
      <w:r>
        <w:t xml:space="preserve"> steel support members.</w:t>
      </w:r>
    </w:p>
    <w:p w14:paraId="54FACEE8" w14:textId="77777777" w:rsidR="007D6588" w:rsidRDefault="0066300A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061000 - Rough Carpentry</w:t>
      </w:r>
      <w:proofErr w:type="gramStart"/>
      <w:r>
        <w:t>:  Blocking</w:t>
      </w:r>
      <w:proofErr w:type="gramEnd"/>
      <w:r>
        <w:t xml:space="preserve"> and supports.</w:t>
      </w:r>
    </w:p>
    <w:p w14:paraId="34E070C0" w14:textId="77777777" w:rsidR="007D6588" w:rsidRDefault="0066300A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102800 - Toilet, Bath, and Laundry Accessories</w:t>
      </w:r>
      <w:r>
        <w:t>.</w:t>
      </w:r>
    </w:p>
    <w:p w14:paraId="215240C1" w14:textId="77777777" w:rsidR="007D6588" w:rsidRDefault="0066300A">
      <w:pPr>
        <w:pStyle w:val="CSILevel3"/>
      </w:pPr>
      <w:r>
        <w:t xml:space="preserve">Section </w:t>
      </w:r>
      <w:proofErr w:type="gramStart"/>
      <w:r>
        <w:rPr>
          <w:b/>
          <w:bCs/>
        </w:rPr>
        <w:t>______-____________</w:t>
      </w:r>
      <w:r>
        <w:t xml:space="preserve">: </w:t>
      </w:r>
      <w:proofErr w:type="gramEnd"/>
      <w:r>
        <w:t> Shower compartment construction.</w:t>
      </w:r>
    </w:p>
    <w:p w14:paraId="6B8AFF22" w14:textId="77777777" w:rsidR="007D6588" w:rsidRDefault="0066300A">
      <w:pPr>
        <w:pStyle w:val="CSILevel2"/>
        <w:keepNext/>
        <w:keepLines/>
      </w:pPr>
      <w:r>
        <w:t>REFERENCE STANDARDS</w:t>
      </w:r>
    </w:p>
    <w:p w14:paraId="4E6A9F15" w14:textId="77777777" w:rsidR="007D6588" w:rsidRDefault="0066300A">
      <w:pPr>
        <w:pStyle w:val="CSILevel3"/>
      </w:pPr>
      <w:r>
        <w:t>ASTM A424/A424M - Standard Specification for Steel, Sheet, for Porcelain Enameling; 2018.</w:t>
      </w:r>
    </w:p>
    <w:p w14:paraId="6B65B979" w14:textId="77777777" w:rsidR="007D6588" w:rsidRDefault="0066300A">
      <w:pPr>
        <w:pStyle w:val="CSILevel3"/>
      </w:pPr>
      <w:r>
        <w:t>ASTM A653/A653M - Standard Specification for Steel Sheet, Zinc-Coated (Galvanized) or Zinc-Iron Alloy-Coated (Galvannealed) by the Hot-Dip Process; 2023.</w:t>
      </w:r>
    </w:p>
    <w:p w14:paraId="388956C9" w14:textId="77777777" w:rsidR="007D6588" w:rsidRDefault="0066300A">
      <w:pPr>
        <w:pStyle w:val="CSILevel3"/>
      </w:pPr>
      <w:r>
        <w:t xml:space="preserve">ASTM A666 - Standard Specification for Annealed or Cold-Worked Austenitic </w:t>
      </w:r>
      <w:proofErr w:type="gramStart"/>
      <w:r>
        <w:t>Stainless Steel</w:t>
      </w:r>
      <w:proofErr w:type="gramEnd"/>
      <w:r>
        <w:t xml:space="preserve"> Sheet, Strip, Plate, and Flat Bar; 2023.</w:t>
      </w:r>
    </w:p>
    <w:p w14:paraId="07D3325E" w14:textId="77777777" w:rsidR="007D6588" w:rsidRDefault="0066300A">
      <w:pPr>
        <w:pStyle w:val="CSILevel2"/>
        <w:keepNext/>
        <w:keepLines/>
      </w:pPr>
      <w:r>
        <w:t>ADMINISTRATIVE REQUIREMENTS</w:t>
      </w:r>
    </w:p>
    <w:p w14:paraId="4C3FEF5A" w14:textId="77777777" w:rsidR="007D6588" w:rsidRDefault="0066300A">
      <w:pPr>
        <w:pStyle w:val="CSILevel3"/>
      </w:pPr>
      <w:r>
        <w:t>Coordination</w:t>
      </w:r>
      <w:proofErr w:type="gramStart"/>
      <w:r>
        <w:t>:  Coordinate</w:t>
      </w:r>
      <w:proofErr w:type="gramEnd"/>
      <w:r>
        <w:t xml:space="preserve"> the work with placement of support framing and anchors in walls and ceilings.</w:t>
      </w:r>
    </w:p>
    <w:p w14:paraId="4BCE3A2B" w14:textId="77777777" w:rsidR="007D6588" w:rsidRDefault="0066300A">
      <w:pPr>
        <w:pStyle w:val="CSILevel2"/>
        <w:keepNext/>
        <w:keepLines/>
      </w:pPr>
      <w:r>
        <w:t>SUBMITTALS</w:t>
      </w:r>
    </w:p>
    <w:p w14:paraId="419A61BB" w14:textId="77777777" w:rsidR="007D6588" w:rsidRDefault="0066300A">
      <w:pPr>
        <w:pStyle w:val="CSILevel3"/>
      </w:pPr>
      <w:r>
        <w:t xml:space="preserve">See Section </w:t>
      </w:r>
      <w:r>
        <w:rPr>
          <w:b/>
          <w:bCs/>
          <w:u w:val="single" w:color="000000"/>
        </w:rPr>
        <w:t>013000 - Administrative Requirements</w:t>
      </w:r>
      <w:r>
        <w:t>, for submittal procedures.</w:t>
      </w:r>
    </w:p>
    <w:p w14:paraId="5AA4222B" w14:textId="77777777" w:rsidR="007D6588" w:rsidRDefault="0066300A">
      <w:pPr>
        <w:pStyle w:val="CSILevel3"/>
      </w:pPr>
      <w:r>
        <w:t>Shop Drawings</w:t>
      </w:r>
      <w:proofErr w:type="gramStart"/>
      <w:r>
        <w:t>:  Indicate</w:t>
      </w:r>
      <w:proofErr w:type="gramEnd"/>
      <w:r>
        <w:t xml:space="preserve"> partition plan, elevation views, dimensions, details of </w:t>
      </w: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wall</w:t>
      </w:r>
      <w:r>
        <w:rPr>
          <w:b/>
          <w:bCs/>
        </w:rPr>
        <w:t>;  </w:t>
      </w:r>
      <w:r>
        <w:rPr>
          <w:b/>
          <w:bCs/>
          <w:u w:val="single" w:color="000000"/>
        </w:rPr>
        <w:t>floor</w:t>
      </w:r>
      <w:proofErr w:type="gramEnd"/>
      <w:r>
        <w:rPr>
          <w:b/>
          <w:bCs/>
        </w:rPr>
        <w:t>; and  </w:t>
      </w:r>
      <w:r>
        <w:rPr>
          <w:b/>
          <w:bCs/>
          <w:u w:val="single" w:color="000000"/>
        </w:rPr>
        <w:t>ceiling</w:t>
      </w:r>
      <w:r>
        <w:rPr>
          <w:b/>
          <w:bCs/>
        </w:rPr>
        <w:t>&gt;&gt;</w:t>
      </w:r>
      <w:r>
        <w:t xml:space="preserve"> supports, door swings.</w:t>
      </w:r>
    </w:p>
    <w:p w14:paraId="65BFA04A" w14:textId="77777777" w:rsidR="007D6588" w:rsidRDefault="0066300A">
      <w:pPr>
        <w:pStyle w:val="CSILevel3"/>
      </w:pPr>
      <w:r>
        <w:t>Product Data</w:t>
      </w:r>
      <w:proofErr w:type="gramStart"/>
      <w:r>
        <w:t>:  Provide</w:t>
      </w:r>
      <w:proofErr w:type="gramEnd"/>
      <w:r>
        <w:t xml:space="preserve"> data on panel construction, hardware, and accessories.</w:t>
      </w:r>
    </w:p>
    <w:p w14:paraId="03751A77" w14:textId="77777777" w:rsidR="007D6588" w:rsidRDefault="0066300A">
      <w:pPr>
        <w:pStyle w:val="CSILevel3"/>
      </w:pPr>
      <w:r>
        <w:t>Samples</w:t>
      </w:r>
      <w:proofErr w:type="gramStart"/>
      <w:r>
        <w:t>:  Submit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______&gt;&gt;</w:t>
      </w:r>
      <w:r>
        <w:t xml:space="preserve"> samples of partition panels, </w:t>
      </w:r>
      <w:r>
        <w:rPr>
          <w:b/>
          <w:bCs/>
          <w:u w:val="single" w:color="000000"/>
        </w:rPr>
        <w:t>____x____ inch (____x____ mm)</w:t>
      </w:r>
      <w:r>
        <w:t xml:space="preserve"> in size illustrating panel finish, color, and sheen.</w:t>
      </w:r>
    </w:p>
    <w:p w14:paraId="3E850A11" w14:textId="77777777" w:rsidR="007D6588" w:rsidRDefault="0066300A">
      <w:pPr>
        <w:pStyle w:val="CSILevel3"/>
      </w:pPr>
      <w:r>
        <w:t>Manufacturer's Installation Instructions</w:t>
      </w:r>
      <w:proofErr w:type="gramStart"/>
      <w:r>
        <w:t>:  Indicate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special </w:t>
      </w:r>
      <w:proofErr w:type="gramStart"/>
      <w:r>
        <w:rPr>
          <w:b/>
          <w:bCs/>
          <w:u w:val="single" w:color="000000"/>
        </w:rPr>
        <w:t>procedures</w:t>
      </w:r>
      <w:r>
        <w:rPr>
          <w:b/>
          <w:bCs/>
        </w:rPr>
        <w:t>;  perimeter</w:t>
      </w:r>
      <w:proofErr w:type="gramEnd"/>
      <w:r>
        <w:rPr>
          <w:b/>
          <w:bCs/>
        </w:rPr>
        <w:t xml:space="preserve"> conditions requiring special attention; and  ________&gt;&gt;</w:t>
      </w:r>
      <w:r>
        <w:t>.</w:t>
      </w:r>
    </w:p>
    <w:p w14:paraId="10E008EB" w14:textId="77777777" w:rsidR="007D6588" w:rsidRDefault="0066300A">
      <w:pPr>
        <w:pStyle w:val="CSILevel1"/>
        <w:keepNext/>
        <w:keepLines/>
      </w:pPr>
      <w:r>
        <w:t xml:space="preserve">PART </w:t>
      </w:r>
      <w:proofErr w:type="gramStart"/>
      <w:r>
        <w:t>2  PRODUCTS</w:t>
      </w:r>
      <w:proofErr w:type="gramEnd"/>
    </w:p>
    <w:p w14:paraId="7DC2D192" w14:textId="77777777" w:rsidR="007D6588" w:rsidRDefault="0066300A">
      <w:pPr>
        <w:pStyle w:val="CSILevel2"/>
        <w:keepNext/>
        <w:keepLines/>
      </w:pPr>
      <w:r>
        <w:t>MANUFACTURERS</w:t>
      </w:r>
    </w:p>
    <w:p w14:paraId="35EEC2B4" w14:textId="77777777" w:rsidR="007D6588" w:rsidRDefault="0066300A">
      <w:pPr>
        <w:pStyle w:val="CSILevel3"/>
      </w:pPr>
      <w:r>
        <w:t>Metal Toilet Compartments:</w:t>
      </w:r>
    </w:p>
    <w:p w14:paraId="23B04630" w14:textId="77777777" w:rsidR="007D6588" w:rsidRDefault="0066300A">
      <w:pPr>
        <w:pStyle w:val="CSILevel4"/>
      </w:pPr>
      <w:r>
        <w:t>Hadrian​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  <w:u w:val="single" w:color="000000"/>
        </w:rPr>
        <w:t xml:space="preserve"> Hadrian - Standard Series - Powder Coated</w:t>
      </w:r>
      <w:r>
        <w:rPr>
          <w:b/>
          <w:bCs/>
        </w:rPr>
        <w:t xml:space="preserve">;  ; Hadrian - Standard Series - </w:t>
      </w:r>
      <w:r>
        <w:rPr>
          <w:b/>
          <w:bCs/>
        </w:rPr>
        <w:t>Stainless;  ; _____; or  None - N/A&gt;&gt;</w:t>
      </w:r>
      <w:r>
        <w:t>​</w:t>
      </w:r>
      <w:r>
        <w:t>:  www.hadrian-inc.com/#sle.</w:t>
      </w:r>
    </w:p>
    <w:p w14:paraId="3C816E43" w14:textId="77777777" w:rsidR="007D6588" w:rsidRDefault="0066300A">
      <w:pPr>
        <w:pStyle w:val="CSILevel4"/>
      </w:pPr>
      <w:r>
        <w:t>Substitutions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Section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016000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-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Product Requirements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Not</w:t>
      </w:r>
      <w:proofErr w:type="gramEnd"/>
      <w:r>
        <w:rPr>
          <w:b/>
          <w:bCs/>
        </w:rPr>
        <w:t xml:space="preserve"> permitted&gt;&gt;</w:t>
      </w:r>
      <w:r>
        <w:t>.</w:t>
      </w:r>
    </w:p>
    <w:p w14:paraId="4C6FDD7A" w14:textId="77777777" w:rsidR="007D6588" w:rsidRDefault="0066300A">
      <w:pPr>
        <w:pStyle w:val="CSILevel2"/>
        <w:keepNext/>
        <w:keepLines/>
      </w:pPr>
      <w:r>
        <w:t>MATERIALS</w:t>
      </w:r>
    </w:p>
    <w:p w14:paraId="7A9062B0" w14:textId="77777777" w:rsidR="007D6588" w:rsidRDefault="0066300A">
      <w:pPr>
        <w:pStyle w:val="CSILevel3"/>
      </w:pPr>
      <w:r>
        <w:t>Steel Sheet</w:t>
      </w:r>
      <w:proofErr w:type="gramStart"/>
      <w:r>
        <w:t>:  Hot</w:t>
      </w:r>
      <w:proofErr w:type="gramEnd"/>
      <w:r>
        <w:t xml:space="preserve">-dipped galvanized steel sheet, ASTM A653/A653M, with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G90/Z</w:t>
      </w:r>
      <w:proofErr w:type="gramStart"/>
      <w:r>
        <w:rPr>
          <w:b/>
          <w:bCs/>
          <w:u w:val="single" w:color="000000"/>
        </w:rPr>
        <w:t>275</w:t>
      </w:r>
      <w:r>
        <w:rPr>
          <w:b/>
          <w:bCs/>
        </w:rPr>
        <w:t>;  G</w:t>
      </w:r>
      <w:proofErr w:type="gramEnd"/>
      <w:r>
        <w:rPr>
          <w:b/>
          <w:bCs/>
        </w:rPr>
        <w:t>60/Z180; or  ______&gt;&gt;</w:t>
      </w:r>
      <w:r>
        <w:t xml:space="preserve"> coating.</w:t>
      </w:r>
    </w:p>
    <w:p w14:paraId="1027042F" w14:textId="77777777" w:rsidR="007D6588" w:rsidRDefault="0066300A">
      <w:pPr>
        <w:pStyle w:val="CSILevel3"/>
      </w:pPr>
      <w:r>
        <w:t>Steel Sheet</w:t>
      </w:r>
      <w:r>
        <w:rPr>
          <w:b/>
          <w:bCs/>
        </w:rPr>
        <w:t xml:space="preserve">&lt;&lt; for Porcelain Enameling; </w:t>
      </w:r>
      <w:proofErr w:type="gramStart"/>
      <w:r>
        <w:rPr>
          <w:b/>
          <w:bCs/>
        </w:rPr>
        <w:t>or  </w:t>
      </w:r>
      <w:r>
        <w:rPr>
          <w:b/>
          <w:bCs/>
          <w:u w:val="single" w:color="000000"/>
        </w:rPr>
        <w:t>None</w:t>
      </w:r>
      <w:proofErr w:type="gramEnd"/>
      <w:r>
        <w:rPr>
          <w:b/>
          <w:bCs/>
          <w:u w:val="single" w:color="000000"/>
        </w:rPr>
        <w:t xml:space="preserve"> - N/A</w:t>
      </w:r>
      <w:r>
        <w:rPr>
          <w:b/>
          <w:bCs/>
        </w:rPr>
        <w:t>&gt;&gt;</w:t>
      </w:r>
      <w:proofErr w:type="gramStart"/>
      <w:r>
        <w:t>:  ASTM</w:t>
      </w:r>
      <w:proofErr w:type="gramEnd"/>
      <w:r>
        <w:t xml:space="preserve"> A424/A424M, Type I, Commercial Steel.</w:t>
      </w:r>
    </w:p>
    <w:p w14:paraId="43D8377F" w14:textId="77777777" w:rsidR="007D6588" w:rsidRDefault="0066300A">
      <w:pPr>
        <w:pStyle w:val="CSILevel3"/>
      </w:pPr>
      <w:r>
        <w:t>Stainless Steel Sheet</w:t>
      </w:r>
      <w:proofErr w:type="gramStart"/>
      <w:r>
        <w:t>:  ASTM</w:t>
      </w:r>
      <w:proofErr w:type="gramEnd"/>
      <w:r>
        <w:t xml:space="preserve"> A666, Type 304.</w:t>
      </w:r>
    </w:p>
    <w:p w14:paraId="58D5D45C" w14:textId="77777777" w:rsidR="007D6588" w:rsidRDefault="0066300A">
      <w:pPr>
        <w:pStyle w:val="CSILevel2"/>
        <w:keepNext/>
        <w:keepLines/>
      </w:pPr>
      <w:r>
        <w:lastRenderedPageBreak/>
        <w:t>COMPONENTS</w:t>
      </w:r>
    </w:p>
    <w:p w14:paraId="1E40A35E" w14:textId="77777777" w:rsidR="007D6588" w:rsidRDefault="0066300A">
      <w:pPr>
        <w:pStyle w:val="CSILevel3"/>
      </w:pPr>
      <w:r>
        <w:t>Toilet Compartments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Powder </w:t>
      </w:r>
      <w:proofErr w:type="gramStart"/>
      <w:r>
        <w:rPr>
          <w:b/>
          <w:bCs/>
          <w:u w:val="single" w:color="000000"/>
        </w:rPr>
        <w:t>coated</w:t>
      </w:r>
      <w:r>
        <w:rPr>
          <w:b/>
          <w:bCs/>
        </w:rPr>
        <w:t>;  Baked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enamelled</w:t>
      </w:r>
      <w:proofErr w:type="spellEnd"/>
      <w:r>
        <w:rPr>
          <w:b/>
          <w:bCs/>
        </w:rPr>
        <w:t xml:space="preserve"> or powder coated;  Stainless;  Porcelain </w:t>
      </w:r>
      <w:proofErr w:type="spellStart"/>
      <w:r>
        <w:rPr>
          <w:b/>
          <w:bCs/>
        </w:rPr>
        <w:t>enamelled</w:t>
      </w:r>
      <w:proofErr w:type="spellEnd"/>
      <w:r>
        <w:rPr>
          <w:b/>
          <w:bCs/>
        </w:rPr>
        <w:t>; or  ______&gt;&gt;</w:t>
      </w:r>
      <w:r>
        <w:t xml:space="preserve"> steel,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floor-mounted unbraced</w:t>
      </w:r>
      <w:r>
        <w:rPr>
          <w:b/>
          <w:bCs/>
        </w:rPr>
        <w:t>;  floor-mounted headrail-braced;  floor-to-ceiling;  ceiling-hung;  wall-hung; or  ______&gt;&gt;</w:t>
      </w:r>
      <w:r>
        <w:t>.</w:t>
      </w:r>
    </w:p>
    <w:p w14:paraId="30C80DBD" w14:textId="77777777" w:rsidR="007D6588" w:rsidRDefault="0066300A">
      <w:pPr>
        <w:pStyle w:val="CSILevel3"/>
      </w:pPr>
      <w:r>
        <w:t>Doors, Panels, and Pilasters</w:t>
      </w:r>
      <w:proofErr w:type="gramStart"/>
      <w:r>
        <w:t>:  Sheet</w:t>
      </w:r>
      <w:proofErr w:type="gramEnd"/>
      <w:r>
        <w:t xml:space="preserve"> steel faces, pressure bonded to sound-deadening core, corners made with corner clips or mitered, welded, and ground smooth.</w:t>
      </w:r>
    </w:p>
    <w:p w14:paraId="05C3D52B" w14:textId="77777777" w:rsidR="007D6588" w:rsidRDefault="0066300A">
      <w:pPr>
        <w:pStyle w:val="CSILevel4"/>
      </w:pPr>
      <w:r>
        <w:t>Panel Faces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22 gauge, 0.0299 inch (0.76 mm</w:t>
      </w:r>
      <w:proofErr w:type="gramStart"/>
      <w:r>
        <w:rPr>
          <w:b/>
          <w:bCs/>
          <w:u w:val="single" w:color="000000"/>
        </w:rPr>
        <w:t>)</w:t>
      </w:r>
      <w:r>
        <w:rPr>
          <w:b/>
          <w:bCs/>
        </w:rPr>
        <w:t>;  20</w:t>
      </w:r>
      <w:proofErr w:type="gramEnd"/>
      <w:r>
        <w:rPr>
          <w:b/>
          <w:bCs/>
        </w:rPr>
        <w:t xml:space="preserve"> gauge, 0.0359 inch (0.91 mm); or  ____ gauge, ___ inch (____ mm)&gt;&gt;</w:t>
      </w:r>
      <w:r>
        <w:t>.</w:t>
      </w:r>
    </w:p>
    <w:p w14:paraId="44D58D5D" w14:textId="77777777" w:rsidR="007D6588" w:rsidRDefault="0066300A">
      <w:pPr>
        <w:pStyle w:val="CSILevel4"/>
      </w:pPr>
      <w:r>
        <w:t>Door Faces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22 gauge, 0.0299 inch (0.76 mm</w:t>
      </w:r>
      <w:proofErr w:type="gramStart"/>
      <w:r>
        <w:rPr>
          <w:b/>
          <w:bCs/>
          <w:u w:val="single" w:color="000000"/>
        </w:rPr>
        <w:t>)</w:t>
      </w:r>
      <w:r>
        <w:rPr>
          <w:b/>
          <w:bCs/>
        </w:rPr>
        <w:t>;  20</w:t>
      </w:r>
      <w:proofErr w:type="gramEnd"/>
      <w:r>
        <w:rPr>
          <w:b/>
          <w:bCs/>
        </w:rPr>
        <w:t xml:space="preserve"> gauge, 0.0359 inch (0.91 mm); or  ____ gauge, ___ inch (____ mm)&gt;&gt;</w:t>
      </w:r>
      <w:r>
        <w:t>.</w:t>
      </w:r>
    </w:p>
    <w:p w14:paraId="4F9D1235" w14:textId="77777777" w:rsidR="007D6588" w:rsidRDefault="0066300A">
      <w:pPr>
        <w:pStyle w:val="CSILevel4"/>
      </w:pPr>
      <w:r>
        <w:t>Pilaster Faces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22 gauge, 0.0299 inch (0.76 mm</w:t>
      </w:r>
      <w:proofErr w:type="gramStart"/>
      <w:r>
        <w:rPr>
          <w:b/>
          <w:bCs/>
          <w:u w:val="single" w:color="000000"/>
        </w:rPr>
        <w:t>)</w:t>
      </w:r>
      <w:r>
        <w:rPr>
          <w:b/>
          <w:bCs/>
        </w:rPr>
        <w:t>;  20</w:t>
      </w:r>
      <w:proofErr w:type="gramEnd"/>
      <w:r>
        <w:rPr>
          <w:b/>
          <w:bCs/>
        </w:rPr>
        <w:t xml:space="preserve"> gauge, 0.0359 inch (0.91 mm);  18 gauge, 0.0478 inch (1.21 mm);  16 gauge, 0.0598 inch (1.52 mm); or  ____ gauge, ___ inch (____ mm)&gt;&gt;</w:t>
      </w:r>
      <w:r>
        <w:t>.</w:t>
      </w:r>
    </w:p>
    <w:p w14:paraId="57D06AE5" w14:textId="77777777" w:rsidR="007D6588" w:rsidRDefault="0066300A">
      <w:pPr>
        <w:pStyle w:val="CSILevel4"/>
      </w:pPr>
      <w:r>
        <w:t>Reinforcement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12 gauge, 0.1046 inch (2.66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 gauge, ___ inch (____ mm)&gt;&gt;</w:t>
      </w:r>
      <w:r>
        <w:t>.</w:t>
      </w:r>
    </w:p>
    <w:p w14:paraId="71A1C5C1" w14:textId="77777777" w:rsidR="007D6588" w:rsidRDefault="0066300A">
      <w:pPr>
        <w:pStyle w:val="CSILevel4"/>
      </w:pPr>
      <w:r>
        <w:t>Internal Reinforcement</w:t>
      </w:r>
      <w:proofErr w:type="gramStart"/>
      <w:r>
        <w:t>:  Provide</w:t>
      </w:r>
      <w:proofErr w:type="gramEnd"/>
      <w:r>
        <w:t xml:space="preserve"> in areas of attached hardware and fittings.  Mark locations of reinforcement for partition mounted washroom accessories.</w:t>
      </w:r>
    </w:p>
    <w:p w14:paraId="662C72E6" w14:textId="77777777" w:rsidR="007D6588" w:rsidRDefault="0066300A">
      <w:pPr>
        <w:pStyle w:val="CSILevel3"/>
      </w:pPr>
      <w:r>
        <w:t xml:space="preserve">Door and </w:t>
      </w:r>
      <w:r>
        <w:t>Panel Dimensions:</w:t>
      </w:r>
    </w:p>
    <w:p w14:paraId="5240D013" w14:textId="77777777" w:rsidR="007D6588" w:rsidRDefault="0066300A">
      <w:pPr>
        <w:pStyle w:val="CSILevel4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 inch (25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1B7B3FAC" w14:textId="77777777" w:rsidR="007D6588" w:rsidRDefault="0066300A">
      <w:pPr>
        <w:pStyle w:val="CSILevel4"/>
      </w:pPr>
      <w:r>
        <w:t>Door Width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24 inches (610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inches (____ mm)&gt;&gt;</w:t>
      </w:r>
      <w:r>
        <w:t>.</w:t>
      </w:r>
    </w:p>
    <w:p w14:paraId="624669FF" w14:textId="77777777" w:rsidR="007D6588" w:rsidRDefault="0066300A">
      <w:pPr>
        <w:pStyle w:val="CSILevel4"/>
      </w:pPr>
      <w:r>
        <w:t>Door Width for Handicapped Use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36 inch (915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 xml:space="preserve">___ inch (______ mm)&gt;&gt;&lt;&lt; </w:t>
      </w:r>
      <w:r>
        <w:rPr>
          <w:b/>
          <w:bCs/>
          <w:u w:val="single" w:color="000000"/>
        </w:rPr>
        <w:t>, out-swinging</w:t>
      </w:r>
      <w:r>
        <w:rPr>
          <w:b/>
          <w:bCs/>
        </w:rPr>
        <w:t>; or  None - N/A&gt;&gt;</w:t>
      </w:r>
      <w:r>
        <w:t>.</w:t>
      </w:r>
    </w:p>
    <w:p w14:paraId="425D4489" w14:textId="77777777" w:rsidR="007D6588" w:rsidRDefault="0066300A">
      <w:pPr>
        <w:pStyle w:val="CSILevel4"/>
      </w:pPr>
      <w:r>
        <w:t>Height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>&lt; 58 inches (1473 mm</w:t>
      </w:r>
      <w:proofErr w:type="gramStart"/>
      <w:r>
        <w:rPr>
          <w:b/>
          <w:bCs/>
        </w:rPr>
        <w:t>);  </w:t>
      </w:r>
      <w:r>
        <w:rPr>
          <w:b/>
          <w:bCs/>
          <w:u w:val="single" w:color="000000"/>
        </w:rPr>
        <w:t>63</w:t>
      </w:r>
      <w:proofErr w:type="gramEnd"/>
      <w:r>
        <w:rPr>
          <w:b/>
          <w:bCs/>
          <w:u w:val="single" w:color="000000"/>
        </w:rPr>
        <w:t>-1/2 inches (1613 mm)</w:t>
      </w:r>
      <w:r>
        <w:rPr>
          <w:b/>
          <w:bCs/>
        </w:rPr>
        <w:t>;  72 inches (1829 mm); or  ____ inches (____ mm)&gt;&gt;</w:t>
      </w:r>
      <w:r>
        <w:t>.</w:t>
      </w:r>
    </w:p>
    <w:p w14:paraId="0F1B2100" w14:textId="77777777" w:rsidR="007D6588" w:rsidRDefault="0066300A">
      <w:pPr>
        <w:pStyle w:val="CSILevel3"/>
      </w:pPr>
      <w:r>
        <w:t>Pilasters:  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1-1/4 inch (32 mm)</w:t>
      </w:r>
      <w:r>
        <w:t xml:space="preserve"> thick, of sizes required to suit compartment width and spacing.</w:t>
      </w:r>
    </w:p>
    <w:p w14:paraId="1ECDBFB0" w14:textId="77777777" w:rsidR="007D6588" w:rsidRDefault="0066300A">
      <w:pPr>
        <w:pStyle w:val="CSILevel3"/>
      </w:pP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Urinal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and  Vestibule</w:t>
      </w:r>
      <w:proofErr w:type="gramEnd"/>
      <w:r>
        <w:rPr>
          <w:b/>
          <w:bCs/>
        </w:rPr>
        <w:t>&gt;&gt;</w:t>
      </w:r>
      <w:r>
        <w:t xml:space="preserve"> Screens</w:t>
      </w:r>
      <w:proofErr w:type="gramStart"/>
      <w:r>
        <w:t>:  Wall</w:t>
      </w:r>
      <w:proofErr w:type="gramEnd"/>
      <w:r>
        <w:t xml:space="preserve"> mounted with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>; or  ____&gt;&gt;</w:t>
      </w:r>
      <w:r>
        <w:t xml:space="preserve"> panel brackets, and floor-to-ceiling vertical upright consisting of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pilaster</w:t>
      </w:r>
      <w:r>
        <w:rPr>
          <w:b/>
          <w:bCs/>
        </w:rPr>
        <w:t>; or  tubular headrail stock and sockets&gt;&gt;</w:t>
      </w:r>
      <w:r>
        <w:t xml:space="preserve"> anchored to floor and ceiling.</w:t>
      </w:r>
    </w:p>
    <w:p w14:paraId="563F8FBD" w14:textId="77777777" w:rsidR="007D6588" w:rsidRDefault="0066300A">
      <w:pPr>
        <w:pStyle w:val="CSILevel3"/>
      </w:pPr>
      <w:r>
        <w:t>Urinal Screen Splash Panels</w:t>
      </w:r>
      <w:proofErr w:type="gramStart"/>
      <w:r>
        <w:t>:  Stainless</w:t>
      </w:r>
      <w:proofErr w:type="gramEnd"/>
      <w:r>
        <w:t xml:space="preserve"> steel sheet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30 inch (76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 xml:space="preserve"> wide by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42 inch (1,066 mm)</w:t>
      </w:r>
      <w:r>
        <w:rPr>
          <w:b/>
          <w:bCs/>
        </w:rPr>
        <w:t>; or  ____ inch (____ mm)&gt;&gt;</w:t>
      </w:r>
      <w:r>
        <w:t xml:space="preserve"> high  mounted on partitions adjacent to urinals.  Fasten with stainless steel screws spaced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8 inches (20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inches (____ mm)&gt;&gt;</w:t>
      </w:r>
      <w:r>
        <w:t xml:space="preserve"> on center.</w:t>
      </w:r>
    </w:p>
    <w:p w14:paraId="5F7A2677" w14:textId="77777777" w:rsidR="007D6588" w:rsidRDefault="0066300A">
      <w:pPr>
        <w:pStyle w:val="CSILevel2"/>
        <w:keepNext/>
        <w:keepLines/>
      </w:pPr>
      <w:r>
        <w:t>ACCESSORIES</w:t>
      </w:r>
    </w:p>
    <w:p w14:paraId="6C229724" w14:textId="77777777" w:rsidR="007D6588" w:rsidRDefault="0066300A">
      <w:pPr>
        <w:pStyle w:val="CSILevel3"/>
      </w:pPr>
      <w:r>
        <w:t>Pilaster Shoes</w:t>
      </w:r>
      <w:proofErr w:type="gramStart"/>
      <w:r>
        <w:t>:  Formed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ASTM A666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 xml:space="preserve">Type 304 stainless steel with No.4 </w:t>
      </w:r>
      <w:proofErr w:type="gramStart"/>
      <w:r>
        <w:rPr>
          <w:b/>
          <w:bCs/>
          <w:u w:val="single" w:color="000000"/>
        </w:rPr>
        <w:t>finish</w:t>
      </w:r>
      <w:r>
        <w:rPr>
          <w:b/>
          <w:bCs/>
        </w:rPr>
        <w:t>;  ASTM</w:t>
      </w:r>
      <w:proofErr w:type="gramEnd"/>
      <w:r>
        <w:rPr>
          <w:b/>
          <w:bCs/>
        </w:rPr>
        <w:t xml:space="preserve"> A666 Type 304 stainless steel with ____ finish;  chromed steel with polished finish;  chromed steel with satin finish; or  _______&gt;&gt;</w:t>
      </w:r>
      <w:r>
        <w:t xml:space="preserve">,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 inches (175 mm)</w:t>
      </w:r>
      <w:r>
        <w:rPr>
          <w:b/>
          <w:bCs/>
        </w:rPr>
        <w:t>; or  ____ inches (____ mm)&gt;&gt;</w:t>
      </w:r>
      <w:r>
        <w:t xml:space="preserve"> high, concealing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floor</w:t>
      </w:r>
      <w:r>
        <w:rPr>
          <w:b/>
          <w:bCs/>
        </w:rPr>
        <w:t>; and  ceiling&gt;&gt;</w:t>
      </w:r>
      <w:r>
        <w:t xml:space="preserve"> fastenings.</w:t>
      </w:r>
    </w:p>
    <w:p w14:paraId="060D4036" w14:textId="77777777" w:rsidR="007D6588" w:rsidRDefault="0066300A">
      <w:pPr>
        <w:pStyle w:val="CSILevel4"/>
      </w:pPr>
      <w:r>
        <w:t>Provide adjustment for floor variations with screw jack through steel saddles integral with pilaster.</w:t>
      </w:r>
    </w:p>
    <w:p w14:paraId="4564FC1B" w14:textId="77777777" w:rsidR="007D6588" w:rsidRDefault="0066300A">
      <w:pPr>
        <w:pStyle w:val="CSILevel4"/>
      </w:pPr>
      <w:r>
        <w:t xml:space="preserve">Provide ceiling attachment using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__&gt;&gt;</w:t>
      </w:r>
      <w:r>
        <w:t xml:space="preserve"> adjustable hanging studs, attached to above-ceiling framing.</w:t>
      </w:r>
    </w:p>
    <w:p w14:paraId="4E288341" w14:textId="77777777" w:rsidR="007D6588" w:rsidRDefault="0066300A">
      <w:pPr>
        <w:pStyle w:val="CSILevel3"/>
      </w:pPr>
      <w:r>
        <w:t>Head Rails</w:t>
      </w:r>
      <w:proofErr w:type="gramStart"/>
      <w:r>
        <w:t>:  Hollow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anodized </w:t>
      </w:r>
      <w:proofErr w:type="gramStart"/>
      <w:r>
        <w:rPr>
          <w:b/>
          <w:bCs/>
          <w:u w:val="single" w:color="000000"/>
        </w:rPr>
        <w:t>aluminum</w:t>
      </w:r>
      <w:r>
        <w:rPr>
          <w:b/>
          <w:bCs/>
        </w:rPr>
        <w:t>;  stainless</w:t>
      </w:r>
      <w:proofErr w:type="gramEnd"/>
      <w:r>
        <w:rPr>
          <w:b/>
          <w:bCs/>
        </w:rPr>
        <w:t xml:space="preserve"> steel; or  _____&gt;&gt;</w:t>
      </w:r>
      <w:r>
        <w:t xml:space="preserve"> tube,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1 by 1-5/8 inches (25 by 41 mm)</w:t>
      </w:r>
      <w:r>
        <w:rPr>
          <w:b/>
          <w:bCs/>
        </w:rPr>
        <w:t>; or  ____ by ____ inches (____ by ____ mm)&gt;&gt;</w:t>
      </w:r>
      <w:r>
        <w:t xml:space="preserve"> in size, with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 anti-grip strips and</w:t>
      </w:r>
      <w:r>
        <w:rPr>
          <w:b/>
          <w:bCs/>
        </w:rPr>
        <w:t>;    _____; or  None - N/A&gt;&gt;</w:t>
      </w:r>
      <w:r>
        <w:t xml:space="preserve"> cast socket wall brackets.</w:t>
      </w:r>
    </w:p>
    <w:p w14:paraId="03404097" w14:textId="77777777" w:rsidR="007D6588" w:rsidRDefault="0066300A">
      <w:pPr>
        <w:pStyle w:val="CSILevel3"/>
      </w:pPr>
      <w:r>
        <w:t>Brackets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Polished chrome-plated non-ferrous cast </w:t>
      </w:r>
      <w:proofErr w:type="gramStart"/>
      <w:r>
        <w:rPr>
          <w:b/>
          <w:bCs/>
          <w:u w:val="single" w:color="000000"/>
        </w:rPr>
        <w:t>metal</w:t>
      </w:r>
      <w:r>
        <w:rPr>
          <w:b/>
          <w:bCs/>
        </w:rPr>
        <w:t>;  Polished</w:t>
      </w:r>
      <w:proofErr w:type="gramEnd"/>
      <w:r>
        <w:rPr>
          <w:b/>
          <w:bCs/>
        </w:rPr>
        <w:t xml:space="preserve"> stainless steel;  Satin chrome-plated non-ferrous cast metal;  Satin stainless steel;  Anodized aluminum, ________ color;  Anodized aluminum, color as selected; or  _______&gt;&gt;</w:t>
      </w:r>
      <w:r>
        <w:t>.</w:t>
      </w:r>
    </w:p>
    <w:p w14:paraId="52FA8A84" w14:textId="77777777" w:rsidR="007D6588" w:rsidRDefault="0066300A">
      <w:pPr>
        <w:pStyle w:val="CSILevel3"/>
      </w:pPr>
      <w:r>
        <w:t>Attachments, Screws, and Bolts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Chrome-plated </w:t>
      </w:r>
      <w:proofErr w:type="gramStart"/>
      <w:r>
        <w:rPr>
          <w:b/>
          <w:bCs/>
          <w:u w:val="single" w:color="000000"/>
        </w:rPr>
        <w:t>steel</w:t>
      </w:r>
      <w:r>
        <w:rPr>
          <w:b/>
          <w:bCs/>
        </w:rPr>
        <w:t>;  Stainless</w:t>
      </w:r>
      <w:proofErr w:type="gramEnd"/>
      <w:r>
        <w:rPr>
          <w:b/>
          <w:bCs/>
        </w:rPr>
        <w:t xml:space="preserve"> steel; or  _____&gt;&gt;&lt;&lt; </w:t>
      </w:r>
      <w:r>
        <w:rPr>
          <w:b/>
          <w:bCs/>
          <w:u w:val="single" w:color="000000"/>
        </w:rPr>
        <w:t>, tamper-proof type</w:t>
      </w:r>
      <w:r>
        <w:rPr>
          <w:b/>
          <w:bCs/>
        </w:rPr>
        <w:t>;  , _____; or  None - N/A&gt;&gt;</w:t>
      </w:r>
      <w:r>
        <w:t>.</w:t>
      </w:r>
    </w:p>
    <w:p w14:paraId="70A0C37E" w14:textId="77777777" w:rsidR="007D6588" w:rsidRDefault="0066300A">
      <w:pPr>
        <w:pStyle w:val="CSILevel4"/>
      </w:pPr>
      <w:r>
        <w:lastRenderedPageBreak/>
        <w:t>For attaching panels and pilasters to brackets</w:t>
      </w:r>
      <w:proofErr w:type="gramStart"/>
      <w:r>
        <w:t>:  Through</w:t>
      </w:r>
      <w:proofErr w:type="gramEnd"/>
      <w:r>
        <w:t xml:space="preserve">-bolts and nuts 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  <w:u w:val="single" w:color="000000"/>
        </w:rPr>
        <w:t xml:space="preserve"> tamper proof</w:t>
      </w:r>
      <w:r>
        <w:rPr>
          <w:b/>
          <w:bCs/>
        </w:rPr>
        <w:t>; or  None - N/A&gt;&gt;</w:t>
      </w:r>
      <w:r>
        <w:t>.</w:t>
      </w:r>
    </w:p>
    <w:p w14:paraId="6278ABF0" w14:textId="77777777" w:rsidR="007D6588" w:rsidRDefault="0066300A">
      <w:pPr>
        <w:pStyle w:val="CSILevel3"/>
      </w:pPr>
      <w:r>
        <w:t>Hardware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Polished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Satin</w:t>
      </w:r>
      <w:proofErr w:type="gramEnd"/>
      <w:r>
        <w:rPr>
          <w:b/>
          <w:bCs/>
        </w:rPr>
        <w:t xml:space="preserve">&gt;&gt;&lt;&lt; </w:t>
      </w:r>
      <w:r>
        <w:rPr>
          <w:b/>
          <w:bCs/>
          <w:u w:val="single" w:color="000000"/>
        </w:rPr>
        <w:t>chrome plated non-ferrous cast metal</w:t>
      </w:r>
      <w:r>
        <w:rPr>
          <w:b/>
          <w:bCs/>
        </w:rPr>
        <w:t>;  stainless steel; or  ______&gt;&gt;</w:t>
      </w:r>
      <w:r>
        <w:t>:</w:t>
      </w:r>
    </w:p>
    <w:p w14:paraId="4A68F712" w14:textId="77777777" w:rsidR="007D6588" w:rsidRDefault="0066300A">
      <w:pPr>
        <w:pStyle w:val="CSILevel4"/>
      </w:pPr>
      <w:r>
        <w:t>Pivot hinges, gravity type, adjustable for door close positioning; two per door.</w:t>
      </w:r>
    </w:p>
    <w:p w14:paraId="37DB420F" w14:textId="77777777" w:rsidR="007D6588" w:rsidRDefault="0066300A">
      <w:pPr>
        <w:pStyle w:val="CSILevel4"/>
      </w:pPr>
      <w:r>
        <w:t>Nylon bearings.</w:t>
      </w:r>
    </w:p>
    <w:p w14:paraId="71820F17" w14:textId="77777777" w:rsidR="007D6588" w:rsidRDefault="0066300A">
      <w:pPr>
        <w:pStyle w:val="CSILevel4"/>
      </w:pPr>
      <w:r>
        <w:t>Thumb turn or sliding door latch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 with</w:t>
      </w:r>
      <w:proofErr w:type="gramEnd"/>
      <w:r>
        <w:rPr>
          <w:b/>
          <w:bCs/>
          <w:u w:val="single" w:color="000000"/>
        </w:rPr>
        <w:t xml:space="preserve"> exterior emergency access feature</w:t>
      </w:r>
      <w:r>
        <w:rPr>
          <w:b/>
          <w:bCs/>
        </w:rPr>
        <w:t>; or  None - N/A&gt;&gt;</w:t>
      </w:r>
      <w:r>
        <w:t>.</w:t>
      </w:r>
    </w:p>
    <w:p w14:paraId="2589D6CD" w14:textId="77777777" w:rsidR="007D6588" w:rsidRDefault="0066300A">
      <w:pPr>
        <w:pStyle w:val="CSILevel4"/>
      </w:pPr>
      <w:r>
        <w:t>Door strike and keeper with rubber bumper; mounted on pilaster in alignment with door latch.</w:t>
      </w:r>
    </w:p>
    <w:p w14:paraId="34022A40" w14:textId="77777777" w:rsidR="007D6588" w:rsidRDefault="0066300A">
      <w:pPr>
        <w:pStyle w:val="CSILevel4"/>
      </w:pPr>
      <w:r>
        <w:t xml:space="preserve">Coat hook with rubber bumper; one per compartment, mounted on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door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panel</w:t>
      </w:r>
      <w:proofErr w:type="gramEnd"/>
      <w:r>
        <w:rPr>
          <w:b/>
          <w:bCs/>
        </w:rPr>
        <w:t>&gt;&gt;</w:t>
      </w:r>
      <w:r>
        <w:t>.</w:t>
      </w:r>
    </w:p>
    <w:p w14:paraId="521BA06E" w14:textId="77777777" w:rsidR="007D6588" w:rsidRDefault="0066300A">
      <w:pPr>
        <w:pStyle w:val="CSILevel4"/>
      </w:pPr>
      <w:r>
        <w:t xml:space="preserve">Provide door pull for </w:t>
      </w:r>
      <w:proofErr w:type="spellStart"/>
      <w:r>
        <w:t>outswinging</w:t>
      </w:r>
      <w:proofErr w:type="spellEnd"/>
      <w:r>
        <w:t xml:space="preserve"> doors.</w:t>
      </w:r>
    </w:p>
    <w:p w14:paraId="08E68B3C" w14:textId="77777777" w:rsidR="007D6588" w:rsidRDefault="0066300A">
      <w:pPr>
        <w:pStyle w:val="CSILevel2"/>
        <w:keepNext/>
        <w:keepLines/>
      </w:pPr>
      <w:r>
        <w:t>FINISHING</w:t>
      </w:r>
    </w:p>
    <w:p w14:paraId="0F782629" w14:textId="77777777" w:rsidR="007D6588" w:rsidRDefault="0066300A">
      <w:pPr>
        <w:pStyle w:val="CSILevel3"/>
      </w:pP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Powder-</w:t>
      </w:r>
      <w:proofErr w:type="gramStart"/>
      <w:r>
        <w:rPr>
          <w:b/>
          <w:bCs/>
          <w:u w:val="single" w:color="000000"/>
        </w:rPr>
        <w:t xml:space="preserve">Coated </w:t>
      </w:r>
      <w:r>
        <w:rPr>
          <w:b/>
          <w:bCs/>
        </w:rPr>
        <w:t>;</w:t>
      </w:r>
      <w:proofErr w:type="gramEnd"/>
      <w:r>
        <w:rPr>
          <w:b/>
          <w:bCs/>
        </w:rPr>
        <w:t xml:space="preserve">  _____  ; or  None - N/A&gt;&gt;</w:t>
      </w:r>
      <w:r>
        <w:t>Steel Compartments</w:t>
      </w:r>
      <w:proofErr w:type="gramStart"/>
      <w:r>
        <w:t>:  Manufacturer's</w:t>
      </w:r>
      <w:proofErr w:type="gramEnd"/>
      <w:r>
        <w:t xml:space="preserve"> standard process. Clean, degrease, and neutralize.</w:t>
      </w:r>
    </w:p>
    <w:p w14:paraId="0F5CB090" w14:textId="77777777" w:rsidR="007D6588" w:rsidRDefault="0066300A">
      <w:pPr>
        <w:pStyle w:val="CSILevel3"/>
      </w:pP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Baked </w:t>
      </w:r>
      <w:proofErr w:type="gramStart"/>
      <w:r>
        <w:rPr>
          <w:b/>
          <w:bCs/>
          <w:u w:val="single" w:color="000000"/>
        </w:rPr>
        <w:t xml:space="preserve">Enamel </w:t>
      </w:r>
      <w:r>
        <w:rPr>
          <w:b/>
          <w:bCs/>
        </w:rPr>
        <w:t>;</w:t>
      </w:r>
      <w:proofErr w:type="gramEnd"/>
      <w:r>
        <w:rPr>
          <w:b/>
          <w:bCs/>
        </w:rPr>
        <w:t xml:space="preserve">  _____  ; or  None - N/A&gt;&gt;</w:t>
      </w:r>
      <w:r>
        <w:t>Steel Compartments</w:t>
      </w:r>
      <w:proofErr w:type="gramStart"/>
      <w:r>
        <w:t>:  Manufacturer's</w:t>
      </w:r>
      <w:proofErr w:type="gramEnd"/>
      <w:r>
        <w:t xml:space="preserve"> standard process. Clean, degrease, and neutralize. Follow immediately with phosphatizing treatment, prime coat, and two finish coats.</w:t>
      </w:r>
    </w:p>
    <w:p w14:paraId="71EE4A98" w14:textId="77777777" w:rsidR="007D6588" w:rsidRDefault="0066300A">
      <w:pPr>
        <w:pStyle w:val="CSILevel3"/>
      </w:pPr>
      <w:r>
        <w:t>Color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>&lt; ______</w:t>
      </w:r>
      <w:proofErr w:type="gramStart"/>
      <w:r>
        <w:rPr>
          <w:b/>
          <w:bCs/>
        </w:rPr>
        <w:t>_;  Single</w:t>
      </w:r>
      <w:proofErr w:type="gramEnd"/>
      <w:r>
        <w:rPr>
          <w:b/>
          <w:bCs/>
        </w:rPr>
        <w:t xml:space="preserve"> color as selected; or  Two colors as selected&gt;&gt;</w:t>
      </w:r>
      <w:r>
        <w:t>.</w:t>
      </w:r>
    </w:p>
    <w:p w14:paraId="5DB09198" w14:textId="77777777" w:rsidR="007D6588" w:rsidRDefault="0066300A">
      <w:pPr>
        <w:pStyle w:val="CSILevel3"/>
      </w:pPr>
      <w:r>
        <w:t>Colors:  </w:t>
      </w:r>
      <w:r>
        <w:rPr>
          <w:b/>
          <w:bCs/>
        </w:rPr>
        <w:t xml:space="preserve">&lt;&lt; ________; </w:t>
      </w:r>
      <w:proofErr w:type="gramStart"/>
      <w:r>
        <w:rPr>
          <w:b/>
          <w:bCs/>
        </w:rPr>
        <w:t>or  Color</w:t>
      </w:r>
      <w:proofErr w:type="gramEnd"/>
      <w:r>
        <w:rPr>
          <w:b/>
          <w:bCs/>
        </w:rPr>
        <w:t xml:space="preserve"> as 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door</w:t>
      </w:r>
      <w:r>
        <w:rPr>
          <w:b/>
          <w:bCs/>
        </w:rPr>
        <w:t>; or  ________&gt;&gt;</w:t>
      </w:r>
      <w:r>
        <w:t xml:space="preserve">; </w:t>
      </w:r>
      <w:r>
        <w:rPr>
          <w:b/>
          <w:bCs/>
        </w:rPr>
        <w:t>&lt;&lt; ________; or  color as 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panels</w:t>
      </w:r>
      <w:r>
        <w:rPr>
          <w:b/>
          <w:bCs/>
        </w:rPr>
        <w:t>;  pilasters; and  ________&gt;&gt;</w:t>
      </w:r>
      <w:r>
        <w:t>.</w:t>
      </w:r>
    </w:p>
    <w:p w14:paraId="59CE4F1B" w14:textId="77777777" w:rsidR="007D6588" w:rsidRDefault="0066300A">
      <w:pPr>
        <w:pStyle w:val="CSILevel3"/>
      </w:pPr>
      <w:r>
        <w:t>Stainless Steel Compartments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No. 4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___&gt;&gt;</w:t>
      </w:r>
      <w:r>
        <w:t xml:space="preserve"> finish.</w:t>
      </w:r>
    </w:p>
    <w:p w14:paraId="5ABDA54F" w14:textId="77777777" w:rsidR="007D6588" w:rsidRDefault="0066300A">
      <w:pPr>
        <w:pStyle w:val="CSILevel1"/>
        <w:keepNext/>
        <w:keepLines/>
      </w:pPr>
      <w:r>
        <w:t xml:space="preserve">PART </w:t>
      </w:r>
      <w:proofErr w:type="gramStart"/>
      <w:r>
        <w:t>3  EXECUTION</w:t>
      </w:r>
      <w:proofErr w:type="gramEnd"/>
    </w:p>
    <w:p w14:paraId="387BB41F" w14:textId="77777777" w:rsidR="007D6588" w:rsidRDefault="0066300A">
      <w:pPr>
        <w:pStyle w:val="CSILevel2"/>
        <w:keepNext/>
        <w:keepLines/>
      </w:pPr>
      <w:r>
        <w:t>EXAMINATION</w:t>
      </w:r>
    </w:p>
    <w:p w14:paraId="7CB9DCBA" w14:textId="77777777" w:rsidR="007D6588" w:rsidRDefault="0066300A">
      <w:pPr>
        <w:pStyle w:val="CSILevel3"/>
      </w:pPr>
      <w:r>
        <w:t>Verify existing conditions before starting work.</w:t>
      </w:r>
    </w:p>
    <w:p w14:paraId="0155D91D" w14:textId="77777777" w:rsidR="007D6588" w:rsidRDefault="0066300A">
      <w:pPr>
        <w:pStyle w:val="CSILevel3"/>
      </w:pPr>
      <w:r>
        <w:t xml:space="preserve">Verify that field measurements are as </w:t>
      </w: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indicated</w:t>
      </w:r>
      <w:r>
        <w:rPr>
          <w:b/>
          <w:bCs/>
        </w:rPr>
        <w:t>;  indicated</w:t>
      </w:r>
      <w:proofErr w:type="gramEnd"/>
      <w:r>
        <w:rPr>
          <w:b/>
          <w:bCs/>
        </w:rPr>
        <w:t xml:space="preserve"> on shop drawings;  instructed by the manufacturer; or  _____&gt;&gt;</w:t>
      </w:r>
      <w:r>
        <w:t>.</w:t>
      </w:r>
    </w:p>
    <w:p w14:paraId="5576E5A8" w14:textId="77777777" w:rsidR="007D6588" w:rsidRDefault="0066300A">
      <w:pPr>
        <w:pStyle w:val="CSILevel3"/>
      </w:pPr>
      <w:r>
        <w:t>Verify correct spacing of and between plumbing fixtures.</w:t>
      </w:r>
    </w:p>
    <w:p w14:paraId="4D5539BF" w14:textId="77777777" w:rsidR="007D6588" w:rsidRDefault="0066300A">
      <w:pPr>
        <w:pStyle w:val="CSILevel3"/>
      </w:pPr>
      <w:r>
        <w:t>Verify correct location of built-in framing, anchorage, and bracing.</w:t>
      </w:r>
    </w:p>
    <w:p w14:paraId="59951FEA" w14:textId="77777777" w:rsidR="007D6588" w:rsidRDefault="0066300A">
      <w:pPr>
        <w:pStyle w:val="CSILevel2"/>
        <w:keepNext/>
        <w:keepLines/>
      </w:pPr>
      <w:r>
        <w:t>INSTALLATION</w:t>
      </w:r>
    </w:p>
    <w:p w14:paraId="48F63171" w14:textId="77777777" w:rsidR="007D6588" w:rsidRDefault="0066300A">
      <w:pPr>
        <w:pStyle w:val="CSILevel3"/>
      </w:pPr>
      <w:r>
        <w:t>Install partitions secure, rigid, plumb, and level in accordance with manufacturer's instructions.</w:t>
      </w:r>
    </w:p>
    <w:p w14:paraId="27D3A94C" w14:textId="77777777" w:rsidR="007D6588" w:rsidRDefault="0066300A">
      <w:pPr>
        <w:pStyle w:val="CSILevel3"/>
      </w:pPr>
      <w:r>
        <w:t xml:space="preserve">Maintain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3/8 to 1/2 inch (9 to 13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_______ inch (________ mm)&gt;&gt;</w:t>
      </w:r>
      <w:r>
        <w:t xml:space="preserve"> space between wall and panels and between wall and end pilasters.</w:t>
      </w:r>
    </w:p>
    <w:p w14:paraId="7E129C00" w14:textId="77777777" w:rsidR="007D6588" w:rsidRDefault="0066300A">
      <w:pPr>
        <w:pStyle w:val="CSILevel3"/>
      </w:pPr>
      <w:r>
        <w:t>Attach panel brackets securely to walls using anchor devices.</w:t>
      </w:r>
    </w:p>
    <w:p w14:paraId="2AF7B293" w14:textId="77777777" w:rsidR="007D6588" w:rsidRDefault="0066300A">
      <w:pPr>
        <w:pStyle w:val="CSILevel3"/>
      </w:pPr>
      <w:r>
        <w:t>Attach panels and pilasters to brackets.  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Locate head rail joints at pilaster center lines.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None</w:t>
      </w:r>
      <w:proofErr w:type="gramEnd"/>
      <w:r>
        <w:rPr>
          <w:b/>
          <w:bCs/>
        </w:rPr>
        <w:t xml:space="preserve"> - N/A&gt;&gt;</w:t>
      </w:r>
    </w:p>
    <w:p w14:paraId="7B8A6D91" w14:textId="77777777" w:rsidR="007D6588" w:rsidRDefault="0066300A">
      <w:pPr>
        <w:pStyle w:val="CSILevel3"/>
      </w:pPr>
      <w:r>
        <w:t>Field touch-up of scratches or damaged enamel finish will not be permitted.  Replace damaged or scratched materials with new materials.</w:t>
      </w:r>
    </w:p>
    <w:p w14:paraId="089A4E69" w14:textId="77777777" w:rsidR="007D6588" w:rsidRDefault="0066300A">
      <w:pPr>
        <w:pStyle w:val="CSILevel2"/>
        <w:keepNext/>
        <w:keepLines/>
      </w:pPr>
      <w:r>
        <w:t>TOLERANCES</w:t>
      </w:r>
    </w:p>
    <w:p w14:paraId="22BEDA01" w14:textId="77777777" w:rsidR="007D6588" w:rsidRDefault="0066300A">
      <w:pPr>
        <w:pStyle w:val="CSILevel3"/>
      </w:pPr>
      <w:r>
        <w:t>Maximum Variation From True Position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1/4 inch (6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0EBE1343" w14:textId="77777777" w:rsidR="007D6588" w:rsidRDefault="0066300A">
      <w:pPr>
        <w:pStyle w:val="CSILevel3"/>
      </w:pPr>
      <w:r>
        <w:t>Maximum Variation From Plumb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1/8 inch (3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2CF59BFA" w14:textId="77777777" w:rsidR="007D6588" w:rsidRDefault="0066300A">
      <w:pPr>
        <w:pStyle w:val="CSILevel2"/>
        <w:keepNext/>
        <w:keepLines/>
      </w:pPr>
      <w:r>
        <w:t>ADJUSTING</w:t>
      </w:r>
    </w:p>
    <w:p w14:paraId="656D86DB" w14:textId="77777777" w:rsidR="007D6588" w:rsidRDefault="0066300A">
      <w:pPr>
        <w:pStyle w:val="CSILevel3"/>
      </w:pPr>
      <w:r>
        <w:t xml:space="preserve">Adjust and align hardware to uniform clearance at vertical edge of doors, not exceeding </w:t>
      </w:r>
      <w:r>
        <w:rPr>
          <w:b/>
          <w:bCs/>
          <w:u w:val="single" w:color="000000"/>
        </w:rPr>
        <w:t>3/16 inch (5 mm)</w:t>
      </w:r>
      <w:r>
        <w:t>.</w:t>
      </w:r>
    </w:p>
    <w:p w14:paraId="35DB72E0" w14:textId="77777777" w:rsidR="007D6588" w:rsidRDefault="0066300A">
      <w:pPr>
        <w:pStyle w:val="CSILevel3"/>
      </w:pPr>
      <w:r>
        <w:t xml:space="preserve">Adjust hinges to position doors in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partial opening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full</w:t>
      </w:r>
      <w:proofErr w:type="gramEnd"/>
      <w:r>
        <w:rPr>
          <w:b/>
          <w:bCs/>
        </w:rPr>
        <w:t xml:space="preserve"> closed&gt;&gt;</w:t>
      </w:r>
      <w:r>
        <w:t xml:space="preserve"> position when unlatched.  Return out swinging doors to closed position.</w:t>
      </w:r>
    </w:p>
    <w:p w14:paraId="3ED2C3C2" w14:textId="77777777" w:rsidR="007D6588" w:rsidRDefault="0066300A">
      <w:pPr>
        <w:pStyle w:val="CSILevel3"/>
      </w:pPr>
      <w:r>
        <w:lastRenderedPageBreak/>
        <w:t>Adjust adjacent components for consistency of line or plane.</w:t>
      </w:r>
    </w:p>
    <w:p w14:paraId="36ACAEC9" w14:textId="77777777" w:rsidR="007D6588" w:rsidRDefault="0066300A">
      <w:pPr>
        <w:pStyle w:val="CSILevel2"/>
        <w:keepNext/>
        <w:keepLines/>
      </w:pPr>
      <w:r>
        <w:t>SCHEDULES</w:t>
      </w:r>
    </w:p>
    <w:p w14:paraId="19BA2F89" w14:textId="77777777" w:rsidR="007D6588" w:rsidRDefault="0066300A">
      <w:pPr>
        <w:pStyle w:val="CSILevel3"/>
      </w:pPr>
      <w:r>
        <w:t>Toilet Room 204</w:t>
      </w:r>
      <w:proofErr w:type="gramStart"/>
      <w:r>
        <w:t>:  Three</w:t>
      </w:r>
      <w:proofErr w:type="gramEnd"/>
      <w:r>
        <w:t xml:space="preserve"> toilet stalls of floor mounted, head rail braced type; two urinal screens with pilaster bracing; two contrasting colors as selected.</w:t>
      </w:r>
    </w:p>
    <w:p w14:paraId="16BE5E6F" w14:textId="77777777" w:rsidR="007D6588" w:rsidRDefault="0066300A">
      <w:pPr>
        <w:pStyle w:val="CSILevel3"/>
        <w:keepNext/>
        <w:keepLines/>
      </w:pPr>
      <w:r>
        <w:t>Staff Washroom</w:t>
      </w:r>
      <w:proofErr w:type="gramStart"/>
      <w:r>
        <w:t>:  One</w:t>
      </w:r>
      <w:proofErr w:type="gramEnd"/>
      <w:r>
        <w:t xml:space="preserve"> toilet stall of ceiling mounted type; single color as selected.</w:t>
      </w:r>
    </w:p>
    <w:p w14:paraId="20397CA0" w14:textId="77777777" w:rsidR="007D6588" w:rsidRDefault="0066300A">
      <w:pPr>
        <w:pStyle w:val="CSILevel0"/>
        <w:numPr>
          <w:ilvl w:val="0"/>
          <w:numId w:val="3"/>
        </w:numPr>
        <w:jc w:val="center"/>
      </w:pPr>
      <w:r>
        <w:t>END OF SECTION</w:t>
      </w:r>
    </w:p>
    <w:sectPr w:rsidR="007D658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BF109" w14:textId="77777777" w:rsidR="0066300A" w:rsidRDefault="0066300A">
      <w:pPr>
        <w:spacing w:after="0" w:line="240" w:lineRule="auto"/>
      </w:pPr>
      <w:r>
        <w:separator/>
      </w:r>
    </w:p>
  </w:endnote>
  <w:endnote w:type="continuationSeparator" w:id="0">
    <w:p w14:paraId="0A2FE205" w14:textId="77777777" w:rsidR="0066300A" w:rsidRDefault="0066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7D6588" w14:paraId="164DB9C3" w14:textId="77777777"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 w14:paraId="76561D20" w14:textId="5271769F" w:rsidR="007D6588" w:rsidRDefault="0066300A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Hadrian</w:t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60A85054" w14:textId="77777777" w:rsidR="007D6588" w:rsidRDefault="0066300A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102113.13 -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341EA286" w14:textId="77777777" w:rsidR="007D6588" w:rsidRDefault="0066300A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Metal Toilet Compartments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6A6A1" w14:textId="77777777" w:rsidR="0066300A" w:rsidRDefault="0066300A">
      <w:pPr>
        <w:spacing w:after="0" w:line="240" w:lineRule="auto"/>
      </w:pPr>
      <w:r>
        <w:separator/>
      </w:r>
    </w:p>
  </w:footnote>
  <w:footnote w:type="continuationSeparator" w:id="0">
    <w:p w14:paraId="711B1D1E" w14:textId="77777777" w:rsidR="0066300A" w:rsidRDefault="0066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7D6588" w14:paraId="08C4999A" w14:textId="77777777"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 w14:paraId="6748535A" w14:textId="77777777" w:rsidR="007D6588" w:rsidRDefault="007D6588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 w14:paraId="5CB2A060" w14:textId="77777777" w:rsidR="007D6588" w:rsidRDefault="007D6588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 w14:paraId="4BBF664E" w14:textId="77777777" w:rsidR="007D6588" w:rsidRDefault="007D6588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07C4"/>
    <w:multiLevelType w:val="hybridMultilevel"/>
    <w:tmpl w:val="12A8054E"/>
    <w:lvl w:ilvl="0" w:tplc="D2BE3DB6">
      <w:start w:val="1"/>
      <w:numFmt w:val="decimal"/>
      <w:lvlText w:val="%1."/>
      <w:lvlJc w:val="left"/>
      <w:pPr>
        <w:ind w:left="720" w:hanging="360"/>
      </w:pPr>
    </w:lvl>
    <w:lvl w:ilvl="1" w:tplc="EF58A442">
      <w:start w:val="1"/>
      <w:numFmt w:val="lowerLetter"/>
      <w:lvlText w:val="%2."/>
      <w:lvlJc w:val="left"/>
      <w:pPr>
        <w:ind w:left="1440" w:hanging="360"/>
      </w:pPr>
    </w:lvl>
    <w:lvl w:ilvl="2" w:tplc="278473E4">
      <w:start w:val="1"/>
      <w:numFmt w:val="lowerRoman"/>
      <w:lvlText w:val="%3."/>
      <w:lvlJc w:val="right"/>
      <w:pPr>
        <w:ind w:left="2160" w:hanging="180"/>
      </w:pPr>
    </w:lvl>
    <w:lvl w:ilvl="3" w:tplc="8C4822EE">
      <w:start w:val="1"/>
      <w:numFmt w:val="decimal"/>
      <w:lvlText w:val="%4."/>
      <w:lvlJc w:val="left"/>
      <w:pPr>
        <w:ind w:left="2880" w:hanging="360"/>
      </w:pPr>
    </w:lvl>
    <w:lvl w:ilvl="4" w:tplc="699AAE6A">
      <w:start w:val="1"/>
      <w:numFmt w:val="lowerLetter"/>
      <w:lvlText w:val="%5."/>
      <w:lvlJc w:val="left"/>
      <w:pPr>
        <w:ind w:left="3600" w:hanging="360"/>
      </w:pPr>
    </w:lvl>
    <w:lvl w:ilvl="5" w:tplc="85CEC1DA">
      <w:start w:val="1"/>
      <w:numFmt w:val="lowerRoman"/>
      <w:lvlText w:val="%6."/>
      <w:lvlJc w:val="right"/>
      <w:pPr>
        <w:ind w:left="4320" w:hanging="180"/>
      </w:pPr>
    </w:lvl>
    <w:lvl w:ilvl="6" w:tplc="42703B88">
      <w:start w:val="1"/>
      <w:numFmt w:val="decimal"/>
      <w:lvlText w:val="%7."/>
      <w:lvlJc w:val="left"/>
      <w:pPr>
        <w:ind w:left="5040" w:hanging="360"/>
      </w:pPr>
    </w:lvl>
    <w:lvl w:ilvl="7" w:tplc="64E2C33E">
      <w:start w:val="1"/>
      <w:numFmt w:val="lowerLetter"/>
      <w:lvlText w:val="%8."/>
      <w:lvlJc w:val="left"/>
      <w:pPr>
        <w:ind w:left="5760" w:hanging="360"/>
      </w:pPr>
    </w:lvl>
    <w:lvl w:ilvl="8" w:tplc="CDDE6B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8045D"/>
    <w:multiLevelType w:val="hybridMultilevel"/>
    <w:tmpl w:val="0A608864"/>
    <w:lvl w:ilvl="0" w:tplc="D61C69FC">
      <w:start w:val="1"/>
      <w:numFmt w:val="decimal"/>
      <w:lvlText w:val="%1."/>
      <w:lvlJc w:val="left"/>
      <w:pPr>
        <w:ind w:left="720" w:hanging="360"/>
      </w:pPr>
    </w:lvl>
    <w:lvl w:ilvl="1" w:tplc="852A3A5A">
      <w:start w:val="1"/>
      <w:numFmt w:val="lowerLetter"/>
      <w:lvlText w:val="%2."/>
      <w:lvlJc w:val="left"/>
      <w:pPr>
        <w:ind w:left="1440" w:hanging="360"/>
      </w:pPr>
    </w:lvl>
    <w:lvl w:ilvl="2" w:tplc="EC24C0F8">
      <w:start w:val="1"/>
      <w:numFmt w:val="lowerRoman"/>
      <w:lvlText w:val="%3."/>
      <w:lvlJc w:val="right"/>
      <w:pPr>
        <w:ind w:left="2160" w:hanging="180"/>
      </w:pPr>
    </w:lvl>
    <w:lvl w:ilvl="3" w:tplc="9C84091E">
      <w:start w:val="1"/>
      <w:numFmt w:val="decimal"/>
      <w:lvlText w:val="%4."/>
      <w:lvlJc w:val="left"/>
      <w:pPr>
        <w:ind w:left="2880" w:hanging="360"/>
      </w:pPr>
    </w:lvl>
    <w:lvl w:ilvl="4" w:tplc="30885BE6">
      <w:start w:val="1"/>
      <w:numFmt w:val="lowerLetter"/>
      <w:lvlText w:val="%5."/>
      <w:lvlJc w:val="left"/>
      <w:pPr>
        <w:ind w:left="3600" w:hanging="360"/>
      </w:pPr>
    </w:lvl>
    <w:lvl w:ilvl="5" w:tplc="0AAE3A6C">
      <w:start w:val="1"/>
      <w:numFmt w:val="lowerRoman"/>
      <w:lvlText w:val="%6."/>
      <w:lvlJc w:val="right"/>
      <w:pPr>
        <w:ind w:left="4320" w:hanging="180"/>
      </w:pPr>
    </w:lvl>
    <w:lvl w:ilvl="6" w:tplc="B616E4F4">
      <w:start w:val="1"/>
      <w:numFmt w:val="decimal"/>
      <w:lvlText w:val="%7."/>
      <w:lvlJc w:val="left"/>
      <w:pPr>
        <w:ind w:left="5040" w:hanging="360"/>
      </w:pPr>
    </w:lvl>
    <w:lvl w:ilvl="7" w:tplc="F09C4416">
      <w:start w:val="1"/>
      <w:numFmt w:val="lowerLetter"/>
      <w:lvlText w:val="%8."/>
      <w:lvlJc w:val="left"/>
      <w:pPr>
        <w:ind w:left="5760" w:hanging="360"/>
      </w:pPr>
    </w:lvl>
    <w:lvl w:ilvl="8" w:tplc="5338E7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F3973"/>
    <w:multiLevelType w:val="hybridMultilevel"/>
    <w:tmpl w:val="74881DA2"/>
    <w:lvl w:ilvl="0" w:tplc="414422AC">
      <w:start w:val="1"/>
      <w:numFmt w:val="decimal"/>
      <w:pStyle w:val="CSILevel0"/>
      <w:lvlText w:val="%1."/>
      <w:lvlJc w:val="left"/>
      <w:pPr>
        <w:ind w:left="720" w:hanging="360"/>
      </w:pPr>
    </w:lvl>
    <w:lvl w:ilvl="1" w:tplc="9C8C2A2C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638A1C5A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F708ABEA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DA9058CC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DAF0BE9C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DD1AAB50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85FA718C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9AD8F352">
      <w:start w:val="1"/>
      <w:numFmt w:val="lowerRoman"/>
      <w:pStyle w:val="CSILevel8"/>
      <w:lvlText w:val="%9."/>
      <w:lvlJc w:val="right"/>
      <w:pPr>
        <w:ind w:left="6480" w:hanging="180"/>
      </w:pPr>
    </w:lvl>
  </w:abstractNum>
  <w:num w:numId="1" w16cid:durableId="1925143874">
    <w:abstractNumId w:val="0"/>
    <w:lvlOverride w:ilvl="0">
      <w:lvl w:ilvl="0" w:tplc="D2BE3DB6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1810973236">
    <w:abstractNumId w:val="2"/>
    <w:lvlOverride w:ilvl="0">
      <w:lvl w:ilvl="0" w:tplc="414422AC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9C8C2A2C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638A1C5A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F708ABEA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DA9058CC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DAF0BE9C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DD1AAB50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85FA718C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9AD8F352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733233371">
    <w:abstractNumId w:val="1"/>
    <w:lvlOverride w:ilvl="0">
      <w:lvl w:ilvl="0" w:tplc="D61C69FC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235E43"/>
    <w:rsid w:val="0066300A"/>
    <w:rsid w:val="007D6588"/>
    <w:rsid w:val="00806F8D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A96"/>
  <w15:docId w15:val="{B221908B-2C2E-42AC-971B-F152FD80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00A"/>
  </w:style>
  <w:style w:type="paragraph" w:styleId="Footer">
    <w:name w:val="footer"/>
    <w:basedOn w:val="Normal"/>
    <w:link w:val="FooterChar"/>
    <w:uiPriority w:val="99"/>
    <w:unhideWhenUsed/>
    <w:rsid w:val="00663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DDEE4862-8B21-4C44-850D-5DA646E0D71B}"/>
</file>

<file path=customXml/itemProps2.xml><?xml version="1.0" encoding="utf-8"?>
<ds:datastoreItem xmlns:ds="http://schemas.openxmlformats.org/officeDocument/2006/customXml" ds:itemID="{7C123F11-70D4-4946-A150-03506D4BA756}"/>
</file>

<file path=customXml/itemProps3.xml><?xml version="1.0" encoding="utf-8"?>
<ds:datastoreItem xmlns:ds="http://schemas.openxmlformats.org/officeDocument/2006/customXml" ds:itemID="{ED003DB5-3E65-4635-AD42-098B8D4A6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7168</Characters>
  <Application>Microsoft Office Word</Application>
  <DocSecurity>0</DocSecurity>
  <Lines>59</Lines>
  <Paragraphs>16</Paragraphs>
  <ScaleCrop>false</ScaleCrop>
  <Company>Rexnord Industries LLC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 Ross</dc:creator>
  <cp:lastModifiedBy>Cait Ross</cp:lastModifiedBy>
  <cp:revision>2</cp:revision>
  <dcterms:created xsi:type="dcterms:W3CDTF">2025-02-14T16:47:00Z</dcterms:created>
  <dcterms:modified xsi:type="dcterms:W3CDTF">2025-02-14T16:47:00Z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